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72" w:rsidRPr="00F86562" w:rsidRDefault="00436172" w:rsidP="00A2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>Паспорт образовательной программы</w:t>
      </w:r>
    </w:p>
    <w:p w:rsidR="00436172" w:rsidRPr="00F86562" w:rsidRDefault="00436172" w:rsidP="00A24A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562">
        <w:rPr>
          <w:rFonts w:ascii="Times New Roman" w:hAnsi="Times New Roman" w:cs="Times New Roman"/>
          <w:sz w:val="20"/>
          <w:szCs w:val="20"/>
        </w:rPr>
        <w:t xml:space="preserve"> (на 2020-2021 </w:t>
      </w:r>
      <w:proofErr w:type="spellStart"/>
      <w:r w:rsidRPr="00F86562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F86562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Style w:val="a3"/>
        <w:tblpPr w:leftFromText="180" w:rightFromText="180" w:vertAnchor="page" w:horzAnchor="margin" w:tblpY="162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УЧП:</w:t>
            </w:r>
          </w:p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Институт математики и информатики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КАФЕДЫ:</w:t>
            </w:r>
          </w:p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Математической экономики и прикладной информатики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ПРОГРАММЫ:</w:t>
            </w:r>
          </w:p>
          <w:p w:rsidR="003E1FDC" w:rsidRPr="0009611A" w:rsidRDefault="003E1FDC" w:rsidP="003E1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09.03.03</w:t>
            </w:r>
            <w:r w:rsidRPr="0009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информатика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Профиль:</w:t>
            </w:r>
          </w:p>
          <w:p w:rsidR="003E1FDC" w:rsidRDefault="003E1FDC" w:rsidP="003E1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</w:t>
            </w:r>
            <w:r w:rsidRPr="00100D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информатика в экономике</w:t>
            </w:r>
          </w:p>
          <w:p w:rsidR="003E1FDC" w:rsidRPr="00100DBD" w:rsidRDefault="003E1FDC" w:rsidP="003E1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Прикладная информатика в государственном и муниципальном управлении 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стандарт:</w:t>
            </w:r>
          </w:p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ФГОС 3++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Вступительные испытания: (творческий экзамен тоже указать, например: собеседование по Конституции РФ)</w:t>
            </w:r>
          </w:p>
          <w:p w:rsidR="003E1FDC" w:rsidRPr="00ED665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ЕГЭ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Информатике и ИКТ, математике и русскому языку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Уровень подготовки: бакалавр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Форма обучения: очная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Проходной балл: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бюджетных мест: 10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платных мест: 5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обучения: </w:t>
            </w:r>
            <w:r w:rsidRPr="003E1FDC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рублей в год, для граждан РФ</w:t>
            </w:r>
          </w:p>
        </w:tc>
      </w:tr>
      <w:tr w:rsidR="003E1FDC" w:rsidRPr="00C31AFD" w:rsidTr="003E1FDC">
        <w:tc>
          <w:tcPr>
            <w:tcW w:w="9345" w:type="dxa"/>
          </w:tcPr>
          <w:p w:rsidR="003E1FDC" w:rsidRPr="00C31AFD" w:rsidRDefault="003E1FDC" w:rsidP="003E1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AFD">
              <w:rPr>
                <w:rFonts w:ascii="Times New Roman" w:hAnsi="Times New Roman" w:cs="Times New Roman"/>
                <w:sz w:val="20"/>
                <w:szCs w:val="20"/>
              </w:rPr>
              <w:t>Срок обучения: 4 года</w:t>
            </w:r>
          </w:p>
        </w:tc>
      </w:tr>
    </w:tbl>
    <w:p w:rsidR="00436172" w:rsidRPr="00F86562" w:rsidRDefault="00436172" w:rsidP="003E1FD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6172" w:rsidRPr="00F86562" w:rsidRDefault="00436172" w:rsidP="003E1F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86562">
        <w:rPr>
          <w:rFonts w:ascii="Times New Roman" w:hAnsi="Times New Roman" w:cs="Times New Roman"/>
          <w:sz w:val="20"/>
          <w:szCs w:val="20"/>
        </w:rPr>
        <w:t>Профессиограмма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36172" w:rsidRPr="00F86562" w:rsidTr="00D0101D">
        <w:tc>
          <w:tcPr>
            <w:tcW w:w="4668" w:type="dxa"/>
          </w:tcPr>
          <w:p w:rsidR="00436172" w:rsidRPr="00F86562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Код. Наименование образовательной программы</w:t>
            </w:r>
          </w:p>
          <w:p w:rsidR="00DF68BE" w:rsidRPr="00F86562" w:rsidRDefault="00100DBD" w:rsidP="0010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09.03.03</w:t>
            </w:r>
            <w:r w:rsidR="007C7299" w:rsidRPr="0009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информатика</w:t>
            </w:r>
          </w:p>
        </w:tc>
        <w:tc>
          <w:tcPr>
            <w:tcW w:w="4677" w:type="dxa"/>
          </w:tcPr>
          <w:p w:rsidR="00436172" w:rsidRPr="00F86562" w:rsidRDefault="00436172" w:rsidP="0043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Описание профессии</w:t>
            </w:r>
          </w:p>
        </w:tc>
        <w:tc>
          <w:tcPr>
            <w:tcW w:w="4677" w:type="dxa"/>
          </w:tcPr>
          <w:p w:rsidR="00436172" w:rsidRPr="00F86562" w:rsidRDefault="007527B5" w:rsidP="007527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широкого профиля в области информационно-коммуникационных технологий</w:t>
            </w:r>
            <w:r w:rsidR="00DB1D4D" w:rsidRPr="00DB1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Доминирующие виды деятельности Кем может работать выпускник (перечисляются основные профессиональные задачи, которые решает специалист данной профессии; действия, которые он выполняет</w:t>
            </w:r>
            <w:r w:rsidR="007527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7" w:type="dxa"/>
          </w:tcPr>
          <w:p w:rsidR="00436172" w:rsidRDefault="007527B5" w:rsidP="00C31AFD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и создание современных информационных технологий и систем.</w:t>
            </w:r>
          </w:p>
          <w:p w:rsidR="007527B5" w:rsidRPr="00F86562" w:rsidRDefault="007527B5" w:rsidP="003E1FD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современными инструментальными средствами, разными пак</w:t>
            </w:r>
            <w:r w:rsidR="003E1FDC">
              <w:rPr>
                <w:sz w:val="20"/>
                <w:szCs w:val="20"/>
              </w:rPr>
              <w:t>етами программ в сфере экономики и управления.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Область применения профессиональных знаний. Где может работать выпускник. (указываются виды учреждений, организаций, предприятий, где может работать специалист, овладевший данной профессией)</w:t>
            </w:r>
          </w:p>
        </w:tc>
        <w:tc>
          <w:tcPr>
            <w:tcW w:w="4677" w:type="dxa"/>
          </w:tcPr>
          <w:p w:rsidR="00A24A1C" w:rsidRDefault="00A24A1C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  <w:lang w:val="en-US"/>
              </w:rPr>
              <w:t>IT</w:t>
            </w:r>
            <w:r w:rsidRPr="00A24A1C">
              <w:rPr>
                <w:color w:val="000000"/>
                <w:sz w:val="20"/>
                <w:szCs w:val="28"/>
              </w:rPr>
              <w:t xml:space="preserve"> – </w:t>
            </w:r>
            <w:r>
              <w:rPr>
                <w:color w:val="000000"/>
                <w:sz w:val="20"/>
                <w:szCs w:val="28"/>
              </w:rPr>
              <w:t>отделы всех предприятий;</w:t>
            </w:r>
          </w:p>
          <w:p w:rsidR="00A24A1C" w:rsidRDefault="00A24A1C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Банки и др. финансовые организации;</w:t>
            </w:r>
          </w:p>
          <w:p w:rsidR="00A24A1C" w:rsidRDefault="00A24A1C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Информационно-аналитические центры;</w:t>
            </w:r>
          </w:p>
          <w:p w:rsidR="00A24A1C" w:rsidRDefault="00A24A1C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Консалтинговые фирмы;</w:t>
            </w:r>
          </w:p>
          <w:p w:rsidR="00F03C07" w:rsidRDefault="00A24A1C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Отделы анализа и автоматизации</w:t>
            </w:r>
            <w:r w:rsidR="00F03C07">
              <w:rPr>
                <w:color w:val="000000"/>
                <w:sz w:val="20"/>
                <w:szCs w:val="28"/>
              </w:rPr>
              <w:t>,</w:t>
            </w:r>
          </w:p>
          <w:p w:rsidR="00A24A1C" w:rsidRDefault="00F03C07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Органы государственного и муниципального управления</w:t>
            </w:r>
            <w:r w:rsidR="00A24A1C">
              <w:rPr>
                <w:color w:val="000000"/>
                <w:sz w:val="20"/>
                <w:szCs w:val="28"/>
              </w:rPr>
              <w:t>…</w:t>
            </w:r>
          </w:p>
          <w:p w:rsidR="00DB1D4D" w:rsidRDefault="00DB1D4D" w:rsidP="0009611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8"/>
              </w:rPr>
            </w:pPr>
            <w:r w:rsidRPr="00DB1D4D">
              <w:rPr>
                <w:color w:val="000000"/>
                <w:sz w:val="20"/>
                <w:szCs w:val="28"/>
              </w:rPr>
              <w:t>ООО «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Майтона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  <w:r w:rsidR="00F03C07">
              <w:rPr>
                <w:color w:val="000000"/>
                <w:sz w:val="20"/>
                <w:szCs w:val="28"/>
              </w:rPr>
              <w:t xml:space="preserve"> </w:t>
            </w:r>
            <w:r w:rsidRPr="00DB1D4D">
              <w:rPr>
                <w:color w:val="000000"/>
                <w:sz w:val="20"/>
                <w:szCs w:val="28"/>
              </w:rPr>
              <w:t xml:space="preserve">ООО «Группа Компаний </w:t>
            </w:r>
            <w:proofErr w:type="spellStart"/>
            <w:r w:rsidRPr="00DB1D4D">
              <w:rPr>
                <w:color w:val="000000"/>
                <w:sz w:val="20"/>
                <w:szCs w:val="28"/>
              </w:rPr>
              <w:t>Синет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  <w:p w:rsidR="00436172" w:rsidRPr="00DB1D4D" w:rsidRDefault="00DB1D4D" w:rsidP="00F03C07">
            <w:pPr>
              <w:pStyle w:val="a4"/>
              <w:spacing w:before="0" w:beforeAutospacing="0" w:after="0" w:afterAutospacing="0"/>
              <w:textAlignment w:val="baseline"/>
            </w:pPr>
            <w:r w:rsidRPr="00DB1D4D">
              <w:rPr>
                <w:color w:val="000000"/>
                <w:sz w:val="20"/>
                <w:szCs w:val="28"/>
              </w:rPr>
              <w:t>ООО «АЭБ АЙТИ»</w:t>
            </w:r>
            <w:r w:rsidR="00F03C07">
              <w:rPr>
                <w:color w:val="000000"/>
                <w:sz w:val="20"/>
                <w:szCs w:val="28"/>
              </w:rPr>
              <w:t xml:space="preserve"> ООО «</w:t>
            </w:r>
            <w:proofErr w:type="spellStart"/>
            <w:r w:rsidR="00F03C07">
              <w:rPr>
                <w:color w:val="000000"/>
                <w:sz w:val="20"/>
                <w:szCs w:val="28"/>
              </w:rPr>
              <w:t>Индрайвер</w:t>
            </w:r>
            <w:proofErr w:type="spellEnd"/>
            <w:r w:rsidRPr="00DB1D4D">
              <w:rPr>
                <w:color w:val="000000"/>
                <w:sz w:val="20"/>
                <w:szCs w:val="28"/>
              </w:rPr>
              <w:t>»</w:t>
            </w:r>
          </w:p>
        </w:tc>
      </w:tr>
      <w:tr w:rsidR="00D0101D" w:rsidRPr="00F86562" w:rsidTr="00D0101D">
        <w:tc>
          <w:tcPr>
            <w:tcW w:w="4668" w:type="dxa"/>
          </w:tcPr>
          <w:p w:rsidR="00D0101D" w:rsidRPr="00F86562" w:rsidRDefault="00D0101D" w:rsidP="00D0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Профессионально важные качества (указываются качества личности, без которых невозможно достичь успеха в выбранной профессии: - способности; - особенности личности; - интересы; - склонности.)</w:t>
            </w:r>
          </w:p>
        </w:tc>
        <w:tc>
          <w:tcPr>
            <w:tcW w:w="4677" w:type="dxa"/>
          </w:tcPr>
          <w:p w:rsidR="00D0101D" w:rsidRPr="00F86562" w:rsidRDefault="00D0101D" w:rsidP="00D0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Точность, усидчивость, коммуникабельность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трудолюбие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физическая и умственная выносливость, склонность к техническим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дметам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, 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венность, аккуратность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внимательность.</w:t>
            </w:r>
          </w:p>
        </w:tc>
      </w:tr>
      <w:tr w:rsidR="00D0101D" w:rsidRPr="00F86562" w:rsidTr="00D0101D">
        <w:tc>
          <w:tcPr>
            <w:tcW w:w="4668" w:type="dxa"/>
          </w:tcPr>
          <w:p w:rsidR="00D0101D" w:rsidRPr="00F86562" w:rsidRDefault="00D0101D" w:rsidP="00D0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Качества, препятствующие эффективности профессиональной деятельности (описываются качества личности, которые могут помешать успеху в выбранной области деятельности)</w:t>
            </w:r>
          </w:p>
        </w:tc>
        <w:tc>
          <w:tcPr>
            <w:tcW w:w="4677" w:type="dxa"/>
          </w:tcPr>
          <w:p w:rsidR="00D0101D" w:rsidRPr="00F86562" w:rsidRDefault="00D0101D" w:rsidP="00D01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Ленивость, безответственность.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Условия работы. (- работа в помещении или вне помещения; - мобильная (подвижная) или сидячая.)</w:t>
            </w:r>
          </w:p>
        </w:tc>
        <w:tc>
          <w:tcPr>
            <w:tcW w:w="4677" w:type="dxa"/>
          </w:tcPr>
          <w:p w:rsidR="00436172" w:rsidRPr="00F86562" w:rsidRDefault="00276CD2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Все варианты</w:t>
            </w: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7" w:type="dxa"/>
          </w:tcPr>
          <w:p w:rsidR="00436172" w:rsidRPr="00F86562" w:rsidRDefault="00436172" w:rsidP="00C31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172" w:rsidRPr="00F86562" w:rsidTr="00D0101D">
        <w:tc>
          <w:tcPr>
            <w:tcW w:w="4668" w:type="dxa"/>
          </w:tcPr>
          <w:p w:rsidR="00436172" w:rsidRPr="00F86562" w:rsidRDefault="00436172" w:rsidP="00C31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4677" w:type="dxa"/>
          </w:tcPr>
          <w:p w:rsidR="00436172" w:rsidRDefault="00100DBD" w:rsidP="0010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09.04.03</w:t>
            </w:r>
            <w:r w:rsidR="00DB1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  <w:p w:rsidR="00100DBD" w:rsidRDefault="00100DBD" w:rsidP="0010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38.04.05 Бизнес информатика</w:t>
            </w:r>
          </w:p>
          <w:p w:rsidR="00100DBD" w:rsidRPr="00F86562" w:rsidRDefault="00100DBD" w:rsidP="0010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</w:tr>
    </w:tbl>
    <w:p w:rsidR="0009611A" w:rsidRDefault="000961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36172" w:rsidRPr="00D47EA5" w:rsidRDefault="00436172" w:rsidP="004361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EA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изучаемых дисциплин по направлению </w:t>
      </w:r>
    </w:p>
    <w:p w:rsidR="00ED665D" w:rsidRPr="00F86562" w:rsidRDefault="00DB1D4D" w:rsidP="00D47EA5">
      <w:pPr>
        <w:jc w:val="center"/>
        <w:rPr>
          <w:rFonts w:ascii="Times New Roman" w:hAnsi="Times New Roman" w:cs="Times New Roman"/>
          <w:sz w:val="20"/>
          <w:szCs w:val="20"/>
        </w:rPr>
      </w:pPr>
      <w:r w:rsidRPr="00DB1D4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7527B5">
        <w:rPr>
          <w:rFonts w:ascii="Times New Roman" w:hAnsi="Times New Roman" w:cs="Times New Roman"/>
          <w:b/>
          <w:bCs/>
          <w:sz w:val="20"/>
          <w:szCs w:val="20"/>
        </w:rPr>
        <w:t>9.03.03</w:t>
      </w:r>
      <w:r w:rsidRPr="00DB1D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27B5">
        <w:rPr>
          <w:rFonts w:ascii="Times New Roman" w:hAnsi="Times New Roman" w:cs="Times New Roman"/>
          <w:b/>
          <w:bCs/>
          <w:sz w:val="20"/>
          <w:szCs w:val="20"/>
        </w:rPr>
        <w:t>Прикладная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ED665D" w:rsidRPr="00F86562" w:rsidTr="001C6375">
        <w:tc>
          <w:tcPr>
            <w:tcW w:w="4668" w:type="dxa"/>
          </w:tcPr>
          <w:p w:rsidR="00ED665D" w:rsidRPr="00F86562" w:rsidRDefault="00ED665D" w:rsidP="0044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4677" w:type="dxa"/>
          </w:tcPr>
          <w:p w:rsidR="00ED665D" w:rsidRPr="00F86562" w:rsidRDefault="00ED665D" w:rsidP="00446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62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DB1D4D" w:rsidRPr="00F86562" w:rsidTr="001C6375">
        <w:tc>
          <w:tcPr>
            <w:tcW w:w="4668" w:type="dxa"/>
          </w:tcPr>
          <w:p w:rsidR="00DB1D4D" w:rsidRPr="003E1FDC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Операционные системы</w:t>
            </w:r>
          </w:p>
        </w:tc>
        <w:tc>
          <w:tcPr>
            <w:tcW w:w="4677" w:type="dxa"/>
          </w:tcPr>
          <w:p w:rsidR="00DB1D4D" w:rsidRPr="00F86562" w:rsidRDefault="005F48D2" w:rsidP="00DB1D4D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Изучение студентами архитектуры современных операционных систем. Студенты получат представление о сервисах, предоставляемых современными операционными системами (ОС) и о приемах реализации этих сервисов, ознакомятся с обзором реальных архитектур сложных, исторически сложившихся программных комплексов</w:t>
            </w:r>
          </w:p>
        </w:tc>
      </w:tr>
      <w:tr w:rsidR="00DB1D4D" w:rsidRPr="00F86562" w:rsidTr="001C6375">
        <w:trPr>
          <w:trHeight w:val="1443"/>
        </w:trPr>
        <w:tc>
          <w:tcPr>
            <w:tcW w:w="4668" w:type="dxa"/>
          </w:tcPr>
          <w:p w:rsidR="00DB1D4D" w:rsidRPr="003E1FDC" w:rsidRDefault="00DB1D4D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Основы безопасности информационных технологий</w:t>
            </w:r>
          </w:p>
        </w:tc>
        <w:tc>
          <w:tcPr>
            <w:tcW w:w="4677" w:type="dxa"/>
          </w:tcPr>
          <w:p w:rsidR="00DB1D4D" w:rsidRPr="00D47EA5" w:rsidRDefault="00D47EA5" w:rsidP="00D47EA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понятия, термины и определения </w:t>
            </w:r>
            <w:r w:rsidRPr="00D47EA5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безопасности информационных технологий</w:t>
            </w:r>
            <w:r w:rsidRPr="00D47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Угрозы безопасности АС</w:t>
            </w:r>
            <w:r w:rsidRPr="00D47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меры противодействия угрозам безопасности, принципы построения систем защиты, основные механизмы защиты.</w:t>
            </w:r>
            <w:r w:rsidRPr="00D47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Организационные меры защиты информации в АС</w:t>
            </w:r>
          </w:p>
        </w:tc>
      </w:tr>
      <w:tr w:rsidR="00DB1D4D" w:rsidRPr="00F86562" w:rsidTr="001C6375">
        <w:tc>
          <w:tcPr>
            <w:tcW w:w="4668" w:type="dxa"/>
          </w:tcPr>
          <w:p w:rsidR="00DB1D4D" w:rsidRPr="003E1FDC" w:rsidRDefault="005F48D2" w:rsidP="005F48D2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Алгоритмизация и программирование</w:t>
            </w:r>
          </w:p>
        </w:tc>
        <w:tc>
          <w:tcPr>
            <w:tcW w:w="4677" w:type="dxa"/>
          </w:tcPr>
          <w:p w:rsidR="005F48D2" w:rsidRPr="005F48D2" w:rsidRDefault="005F48D2" w:rsidP="005F48D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Целью данной дисциплины является изучение теоретических основ и принципов построения вычислительных машин, сетей и систем телекоммуникаций, их функциональной и структурной организации, характеристик основных устройств, режимов работы, а так е перспективных направлений развития вычислительных и телекоммуникационных систем.</w:t>
            </w:r>
          </w:p>
          <w:p w:rsidR="005F48D2" w:rsidRPr="005F48D2" w:rsidRDefault="005F48D2" w:rsidP="005F48D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Основными задачами дисциплины являются:</w:t>
            </w:r>
          </w:p>
          <w:p w:rsidR="005F48D2" w:rsidRPr="005F48D2" w:rsidRDefault="005F48D2" w:rsidP="005F48D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• овладение теоретическими знаниями по вычислительной технике и компьютерным сетям</w:t>
            </w:r>
          </w:p>
          <w:p w:rsidR="00DB1D4D" w:rsidRPr="00D47EA5" w:rsidRDefault="005F48D2" w:rsidP="005F48D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 xml:space="preserve">• развитие практических навыков по работе в локальных сетях и сети </w:t>
            </w:r>
            <w:proofErr w:type="spellStart"/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</w:p>
        </w:tc>
      </w:tr>
      <w:tr w:rsidR="005F48D2" w:rsidRPr="00F86562" w:rsidTr="001C6375">
        <w:tc>
          <w:tcPr>
            <w:tcW w:w="4668" w:type="dxa"/>
          </w:tcPr>
          <w:p w:rsidR="005F48D2" w:rsidRPr="003E1FDC" w:rsidRDefault="005F48D2" w:rsidP="005F48D2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Исследование операций и методы оптимизации</w:t>
            </w:r>
          </w:p>
        </w:tc>
        <w:tc>
          <w:tcPr>
            <w:tcW w:w="4677" w:type="dxa"/>
          </w:tcPr>
          <w:p w:rsidR="005F48D2" w:rsidRPr="005F48D2" w:rsidRDefault="005F48D2" w:rsidP="005F48D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студентов:</w:t>
            </w:r>
          </w:p>
          <w:p w:rsidR="005F48D2" w:rsidRPr="005F48D2" w:rsidRDefault="005F48D2" w:rsidP="005F48D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- знания терминов и понятий теории исследования операций и методов оптимизации; методов одно и многокритериальных задач оптимизации в условиях изменчивой рыночной конъюнктуры и с учетом риска.</w:t>
            </w:r>
          </w:p>
          <w:p w:rsidR="005F48D2" w:rsidRPr="005F48D2" w:rsidRDefault="005F48D2" w:rsidP="005F48D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- умения получать и обрабатывать информацию по выявлению экономико-социальных параметров внешней среды, необходимых для исследования операций и методов оптимизации.</w:t>
            </w:r>
          </w:p>
          <w:p w:rsidR="005F48D2" w:rsidRPr="005F48D2" w:rsidRDefault="005F48D2" w:rsidP="005F48D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- навыка учета параметров внешней и внутренней сред при исследовании операций и методов оптимизации; использования методов оптимизации в условиях конфликтной ситуации и ситуации, допускающей кооперацию партнеров.</w:t>
            </w:r>
          </w:p>
        </w:tc>
      </w:tr>
      <w:tr w:rsidR="005F48D2" w:rsidRPr="00F86562" w:rsidTr="001C6375">
        <w:tc>
          <w:tcPr>
            <w:tcW w:w="4668" w:type="dxa"/>
          </w:tcPr>
          <w:p w:rsidR="005F48D2" w:rsidRPr="003E1FDC" w:rsidRDefault="005F48D2" w:rsidP="005F48D2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Теория систем и системный анализ</w:t>
            </w:r>
          </w:p>
        </w:tc>
        <w:tc>
          <w:tcPr>
            <w:tcW w:w="4677" w:type="dxa"/>
          </w:tcPr>
          <w:p w:rsidR="005F48D2" w:rsidRPr="005F48D2" w:rsidRDefault="005F48D2" w:rsidP="005F48D2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48D2">
              <w:rPr>
                <w:rFonts w:ascii="Times New Roman" w:hAnsi="Times New Roman" w:cs="Times New Roman"/>
                <w:sz w:val="20"/>
                <w:szCs w:val="20"/>
              </w:rPr>
              <w:t xml:space="preserve">ассмотрение теоретических основ и закономерностей построения и функционирования систем, в том числе экономических, методологических принципов их </w:t>
            </w:r>
            <w:proofErr w:type="spellStart"/>
            <w:r w:rsidRPr="005F48D2">
              <w:rPr>
                <w:rFonts w:ascii="Times New Roman" w:hAnsi="Times New Roman" w:cs="Times New Roman"/>
                <w:sz w:val="20"/>
                <w:szCs w:val="20"/>
              </w:rPr>
              <w:t>ана-лиза</w:t>
            </w:r>
            <w:proofErr w:type="spellEnd"/>
            <w:r w:rsidRPr="005F48D2">
              <w:rPr>
                <w:rFonts w:ascii="Times New Roman" w:hAnsi="Times New Roman" w:cs="Times New Roman"/>
                <w:sz w:val="20"/>
                <w:szCs w:val="20"/>
              </w:rPr>
              <w:t xml:space="preserve"> и синтеза, применение изученных закономерностей для выработки системных подходов при принятии решений</w:t>
            </w:r>
          </w:p>
        </w:tc>
      </w:tr>
      <w:tr w:rsidR="00DB1D4D" w:rsidRPr="00F86562" w:rsidTr="001C6375">
        <w:tc>
          <w:tcPr>
            <w:tcW w:w="4668" w:type="dxa"/>
          </w:tcPr>
          <w:p w:rsidR="00DB1D4D" w:rsidRPr="003E1FDC" w:rsidRDefault="005F48D2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Вычислительные системы, сети и телекоммуникации</w:t>
            </w:r>
          </w:p>
        </w:tc>
        <w:tc>
          <w:tcPr>
            <w:tcW w:w="4677" w:type="dxa"/>
          </w:tcPr>
          <w:p w:rsidR="00DB1D4D" w:rsidRPr="00F86562" w:rsidRDefault="00D47EA5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EA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алгоритмов. Стратегии алгоритмов. Основные алгоритмы обработки информации. Распределенные алгоритмы. Основы теории вычислимости.</w:t>
            </w:r>
          </w:p>
        </w:tc>
      </w:tr>
      <w:tr w:rsidR="000A0AE8" w:rsidRPr="00F86562" w:rsidTr="001C6375">
        <w:tc>
          <w:tcPr>
            <w:tcW w:w="4668" w:type="dxa"/>
          </w:tcPr>
          <w:p w:rsidR="000A0AE8" w:rsidRPr="003E1FDC" w:rsidRDefault="000A0AE8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Проектный практикум</w:t>
            </w:r>
          </w:p>
        </w:tc>
        <w:tc>
          <w:tcPr>
            <w:tcW w:w="4677" w:type="dxa"/>
          </w:tcPr>
          <w:p w:rsidR="000A0AE8" w:rsidRPr="00D47EA5" w:rsidRDefault="000A0AE8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A0AE8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своение студентами теоретических знаний о проектирования информационных систем, менеджменте программных продуктов, реализации жизненного цикла системы и управления проектом информационной системы</w:t>
            </w:r>
          </w:p>
        </w:tc>
      </w:tr>
      <w:tr w:rsidR="00F03C07" w:rsidRPr="00F86562" w:rsidTr="001C6375">
        <w:tc>
          <w:tcPr>
            <w:tcW w:w="4668" w:type="dxa"/>
          </w:tcPr>
          <w:p w:rsidR="00F03C07" w:rsidRPr="003E1FDC" w:rsidRDefault="00F03C07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lastRenderedPageBreak/>
              <w:t>Основы программирования на VBA</w:t>
            </w:r>
          </w:p>
        </w:tc>
        <w:tc>
          <w:tcPr>
            <w:tcW w:w="4677" w:type="dxa"/>
          </w:tcPr>
          <w:p w:rsidR="00F03C07" w:rsidRDefault="00F03C07" w:rsidP="00F03C07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03C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знаниями и умениями работы на VBA MS </w:t>
            </w:r>
            <w:proofErr w:type="spellStart"/>
            <w:r w:rsidRPr="00F03C07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F03C07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приобретение навыков объектно-ориентированного программирования на визуальных средах. Овладение дисциплиной позволит студентам использовать свои умения в других дисциплинах, а также в своей будущей профессиональной деятельности.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3C07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содержание: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3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Visual Basic for Applications. </w:t>
            </w:r>
            <w:r w:rsidRPr="00F03C07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Редактор</w:t>
            </w:r>
            <w:r w:rsidRPr="00F03C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Visual Basic. </w:t>
            </w:r>
            <w:r w:rsidRPr="00F03C0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выполнение VBA-программ. Типы данных, переменные и константы. Операции и выражения. Управляющие операторы. Процедуры и функции. Объекты и коллекции.</w:t>
            </w:r>
          </w:p>
        </w:tc>
      </w:tr>
      <w:tr w:rsidR="000A0AE8" w:rsidRPr="00F86562" w:rsidTr="001C6375">
        <w:tc>
          <w:tcPr>
            <w:tcW w:w="4668" w:type="dxa"/>
          </w:tcPr>
          <w:p w:rsidR="000A0AE8" w:rsidRPr="003E1FDC" w:rsidRDefault="000A0AE8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Математическая экономика</w:t>
            </w:r>
          </w:p>
        </w:tc>
        <w:tc>
          <w:tcPr>
            <w:tcW w:w="4677" w:type="dxa"/>
          </w:tcPr>
          <w:p w:rsidR="000A0AE8" w:rsidRDefault="000A0AE8" w:rsidP="000A0AE8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A0AE8">
              <w:rPr>
                <w:rFonts w:ascii="Times New Roman" w:eastAsia="Times New Roman" w:hAnsi="Times New Roman" w:cs="Times New Roman"/>
                <w:sz w:val="20"/>
                <w:szCs w:val="20"/>
              </w:rPr>
              <w:t>сновное внимание в содержании дисциплины об математических основах экономики уделено вопросам математического моделирования экономических процессов, протекающих в реальных экономических объектах на микро-уровнях (модели поведения потребителя, модели распределения богатства в обществе, модели государственного регулирования экономики) и макро-уровнях (модели межотраслевого баланса, классическая модель рыночной экономики, математические модели финансового рынка).</w:t>
            </w:r>
          </w:p>
        </w:tc>
      </w:tr>
      <w:tr w:rsidR="000A0AE8" w:rsidRPr="00F86562" w:rsidTr="001C6375">
        <w:tc>
          <w:tcPr>
            <w:tcW w:w="4668" w:type="dxa"/>
          </w:tcPr>
          <w:p w:rsidR="000A0AE8" w:rsidRPr="003E1FDC" w:rsidRDefault="000A0AE8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Эконометрика</w:t>
            </w:r>
          </w:p>
        </w:tc>
        <w:tc>
          <w:tcPr>
            <w:tcW w:w="4677" w:type="dxa"/>
          </w:tcPr>
          <w:p w:rsidR="000A0AE8" w:rsidRPr="000A0AE8" w:rsidRDefault="000A0AE8" w:rsidP="000A0AE8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E8">
              <w:rPr>
                <w:rFonts w:ascii="Times New Roman" w:eastAsia="Times New Roman" w:hAnsi="Times New Roman" w:cs="Times New Roman"/>
                <w:sz w:val="20"/>
                <w:szCs w:val="20"/>
              </w:rPr>
              <w:t>- овладение совокупностью математических методов, используемых для количественной оценки экономических явлений и процессов;</w:t>
            </w:r>
          </w:p>
          <w:p w:rsidR="000A0AE8" w:rsidRPr="000A0AE8" w:rsidRDefault="000A0AE8" w:rsidP="000A0AE8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обучение эконометрическому моделированию, т. е. построению </w:t>
            </w:r>
            <w:proofErr w:type="spellStart"/>
            <w:r w:rsidRPr="000A0AE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экономико</w:t>
            </w:r>
            <w:proofErr w:type="spellEnd"/>
            <w:r w:rsidRPr="000A0A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математических моделей, параметры которых оцениваются средствами математической статистики;</w:t>
            </w:r>
          </w:p>
          <w:p w:rsidR="000A0AE8" w:rsidRPr="000A0AE8" w:rsidRDefault="000A0AE8" w:rsidP="000A0AE8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E8">
              <w:rPr>
                <w:rFonts w:ascii="Times New Roman" w:eastAsia="Times New Roman" w:hAnsi="Times New Roman" w:cs="Times New Roman"/>
                <w:sz w:val="20"/>
                <w:szCs w:val="20"/>
              </w:rPr>
              <w:t>- обучение эмпирическому выводу экономических законов; подготовку к прикладным исследованиям в области экономики;</w:t>
            </w:r>
          </w:p>
          <w:p w:rsidR="000A0AE8" w:rsidRPr="000A0AE8" w:rsidRDefault="000A0AE8" w:rsidP="000A0AE8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E8">
              <w:rPr>
                <w:rFonts w:ascii="Times New Roman" w:eastAsia="Times New Roman" w:hAnsi="Times New Roman" w:cs="Times New Roman"/>
                <w:sz w:val="20"/>
                <w:szCs w:val="20"/>
              </w:rPr>
              <w:t>- овладение математическим аппаратом, помогающего анализировать, моделировать и решать прикладные экономические задачи; развитие у обучающихся логического и алгоритмического мышления; обучение их методам решения математически формализованных задач;</w:t>
            </w:r>
          </w:p>
          <w:p w:rsidR="000A0AE8" w:rsidRDefault="000A0AE8" w:rsidP="000A0AE8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AE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навыков самостоятельного изучения научной и справочной литературы.</w:t>
            </w:r>
          </w:p>
        </w:tc>
      </w:tr>
      <w:tr w:rsidR="00DB1D4D" w:rsidRPr="00F86562" w:rsidTr="001C6375">
        <w:tc>
          <w:tcPr>
            <w:tcW w:w="4668" w:type="dxa"/>
          </w:tcPr>
          <w:p w:rsidR="00DB1D4D" w:rsidRPr="003E1FDC" w:rsidRDefault="000A0AE8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Сетевая экономика</w:t>
            </w:r>
          </w:p>
        </w:tc>
        <w:tc>
          <w:tcPr>
            <w:tcW w:w="4677" w:type="dxa"/>
          </w:tcPr>
          <w:p w:rsidR="00DB1D4D" w:rsidRPr="00D47EA5" w:rsidRDefault="000A0AE8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И</w:t>
            </w:r>
            <w:r w:rsidRPr="000A0A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зучение последствий внедрения Интернет-технологий в практические сферы деятельности общества с точки зрения экономической системы и соответственно новых особенностей (или правил) современной экономической среды.</w:t>
            </w:r>
          </w:p>
        </w:tc>
      </w:tr>
      <w:tr w:rsidR="000A0AE8" w:rsidRPr="00F86562" w:rsidTr="001C6375">
        <w:tc>
          <w:tcPr>
            <w:tcW w:w="4668" w:type="dxa"/>
          </w:tcPr>
          <w:p w:rsidR="000A0AE8" w:rsidRPr="003E1FDC" w:rsidRDefault="000A0AE8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Статистика</w:t>
            </w:r>
          </w:p>
        </w:tc>
        <w:tc>
          <w:tcPr>
            <w:tcW w:w="4677" w:type="dxa"/>
          </w:tcPr>
          <w:p w:rsidR="000A0AE8" w:rsidRDefault="000A0AE8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0A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 результате изучения дисциплины студент должен: иметь представление о системе показателей, принципах и правилах организации статистического исследования; уметь применять статистические методы и приемы для решения практических задач на макро и микро-уровнях; оформлять результаты статистических исследований; делать выводы и давать краткий анализ исчисляемых показателей; использовать экономическую, нормативно-управленческую документацию и справочный материал в своей профессиональной деятельности.</w:t>
            </w:r>
          </w:p>
        </w:tc>
      </w:tr>
      <w:tr w:rsidR="000A0AE8" w:rsidRPr="00F86562" w:rsidTr="001C6375">
        <w:tc>
          <w:tcPr>
            <w:tcW w:w="4668" w:type="dxa"/>
          </w:tcPr>
          <w:p w:rsidR="000A0AE8" w:rsidRPr="003E1FDC" w:rsidRDefault="000A0AE8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Разработка технической документации информационных систем</w:t>
            </w:r>
          </w:p>
        </w:tc>
        <w:tc>
          <w:tcPr>
            <w:tcW w:w="4677" w:type="dxa"/>
          </w:tcPr>
          <w:p w:rsidR="000A0AE8" w:rsidRPr="000A0AE8" w:rsidRDefault="000A0AE8" w:rsidP="00DB1D4D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0A0A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одготовка студента к решению профессиональных, научно- исследовательских и научно педагогических задач в сфере разработки и исполнения технической документации ИС</w:t>
            </w:r>
          </w:p>
        </w:tc>
      </w:tr>
      <w:tr w:rsidR="000A0AE8" w:rsidRPr="00F86562" w:rsidTr="001C6375">
        <w:tc>
          <w:tcPr>
            <w:tcW w:w="4668" w:type="dxa"/>
          </w:tcPr>
          <w:p w:rsidR="000A0AE8" w:rsidRPr="003E1FDC" w:rsidRDefault="000A0AE8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Статистические пакеты прикладных программ</w:t>
            </w:r>
          </w:p>
        </w:tc>
        <w:tc>
          <w:tcPr>
            <w:tcW w:w="4677" w:type="dxa"/>
          </w:tcPr>
          <w:p w:rsidR="000A0AE8" w:rsidRPr="000A0AE8" w:rsidRDefault="000A0AE8" w:rsidP="000A0AE8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0A0A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одготовка у будущих специалистов научной базы, на основе которой строится общеобразовательная, </w:t>
            </w:r>
            <w:r w:rsidRPr="000A0A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общая технико-экономическая и специальная подготовка специалистов и привитие навыков освоения всего нового, с чем приходится сталкиваться в ходе дальнейшей деятельности.</w:t>
            </w:r>
          </w:p>
          <w:p w:rsidR="000A0AE8" w:rsidRDefault="000A0AE8" w:rsidP="00EB352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Р</w:t>
            </w:r>
            <w:r w:rsidRPr="000A0AE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ассмотрение теории и расчет зада</w:t>
            </w:r>
            <w:r w:rsidR="00EB35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ч в пакетах прикладных программ.</w:t>
            </w:r>
          </w:p>
        </w:tc>
      </w:tr>
      <w:tr w:rsidR="00EB3525" w:rsidRPr="00F86562" w:rsidTr="001C6375">
        <w:tc>
          <w:tcPr>
            <w:tcW w:w="4668" w:type="dxa"/>
          </w:tcPr>
          <w:p w:rsidR="00EB3525" w:rsidRPr="003E1FDC" w:rsidRDefault="00EB352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lastRenderedPageBreak/>
              <w:t>Интернет предпринимательство</w:t>
            </w:r>
          </w:p>
        </w:tc>
        <w:tc>
          <w:tcPr>
            <w:tcW w:w="4677" w:type="dxa"/>
          </w:tcPr>
          <w:p w:rsidR="00EB3525" w:rsidRPr="00EB3525" w:rsidRDefault="00EB3525" w:rsidP="00EB352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B35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Формирование понимания процесса создания жизнеспособного </w:t>
            </w:r>
            <w:proofErr w:type="spellStart"/>
            <w:r w:rsidRPr="00EB35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стартапа</w:t>
            </w:r>
            <w:proofErr w:type="spellEnd"/>
            <w:r w:rsidRPr="00EB35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у студентов – потенциальных предпринимателей;</w:t>
            </w:r>
          </w:p>
          <w:p w:rsidR="00EB3525" w:rsidRDefault="00EB3525" w:rsidP="00EB352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B35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Ознакомление студентов с моделями и инструментарием предпринимателя применительно к предприятиям, работающим в интернет-сфере.</w:t>
            </w:r>
          </w:p>
        </w:tc>
      </w:tr>
      <w:tr w:rsidR="00EB3525" w:rsidRPr="00F86562" w:rsidTr="001C6375">
        <w:tc>
          <w:tcPr>
            <w:tcW w:w="4668" w:type="dxa"/>
          </w:tcPr>
          <w:p w:rsidR="00EB3525" w:rsidRPr="003E1FDC" w:rsidRDefault="00EB352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Информационные системы и технологии</w:t>
            </w:r>
          </w:p>
        </w:tc>
        <w:tc>
          <w:tcPr>
            <w:tcW w:w="4677" w:type="dxa"/>
          </w:tcPr>
          <w:p w:rsidR="00EB3525" w:rsidRPr="00EB3525" w:rsidRDefault="00EB3525" w:rsidP="00EB352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</w:t>
            </w:r>
            <w:r w:rsidRPr="00EB35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одготовка будущих специалистов к автоматизированному решению прикладных задач;</w:t>
            </w:r>
          </w:p>
          <w:p w:rsidR="00EB3525" w:rsidRPr="00EB3525" w:rsidRDefault="00EB3525" w:rsidP="00EB352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EB35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своение программных средств, применяемых для решения профессиональных задач в различных органах управления финансово-экономических учреждений, промышленных предприятий, организаций производственной и непроизводственной сфер;</w:t>
            </w:r>
          </w:p>
          <w:p w:rsidR="00EB3525" w:rsidRPr="00EB3525" w:rsidRDefault="00EB3525" w:rsidP="00EB352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EB35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знакомление с современными методологическими аспектами и технологиями моделирования, инжиниринга и реинжиниринга бизнес-процессов, а также средствами инструментальной поддержки этих исследований;</w:t>
            </w:r>
          </w:p>
          <w:p w:rsidR="00EB3525" w:rsidRPr="00EB3525" w:rsidRDefault="00EB3525" w:rsidP="00EB352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EB35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беспечение готовности будущих специалистов к междисциплинарным научным исследованиям для решения задач, связанных с процессами анализа, прогнозирования, моделирования и создания информационных процессов, технологий в рамках профессионально-ориентированных информационных систем.</w:t>
            </w:r>
          </w:p>
        </w:tc>
      </w:tr>
      <w:tr w:rsidR="00DB1D4D" w:rsidRPr="00F86562" w:rsidTr="001C6375">
        <w:tc>
          <w:tcPr>
            <w:tcW w:w="4668" w:type="dxa"/>
          </w:tcPr>
          <w:p w:rsidR="00DB1D4D" w:rsidRPr="003E1FDC" w:rsidRDefault="00A24A1C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Б</w:t>
            </w:r>
            <w:r w:rsidR="00DB1D4D" w:rsidRPr="003E1FDC">
              <w:rPr>
                <w:color w:val="000000"/>
                <w:sz w:val="20"/>
                <w:szCs w:val="28"/>
              </w:rPr>
              <w:t>аз</w:t>
            </w:r>
            <w:r w:rsidRPr="003E1FDC">
              <w:rPr>
                <w:color w:val="000000"/>
                <w:sz w:val="20"/>
                <w:szCs w:val="28"/>
              </w:rPr>
              <w:t>ы</w:t>
            </w:r>
            <w:r w:rsidR="00DB1D4D" w:rsidRPr="003E1FDC">
              <w:rPr>
                <w:color w:val="000000"/>
                <w:sz w:val="20"/>
                <w:szCs w:val="28"/>
              </w:rPr>
              <w:t xml:space="preserve"> данных</w:t>
            </w:r>
          </w:p>
        </w:tc>
        <w:tc>
          <w:tcPr>
            <w:tcW w:w="4677" w:type="dxa"/>
          </w:tcPr>
          <w:p w:rsidR="001C6375" w:rsidRPr="001C6375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1C6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ормирование у студентов совокупности общенаучных и профессиональных компетенций, обеспечивающих решение проблем, связанных с использованием и проектированием баз данных, функционирующих под управлением СУБД.</w:t>
            </w:r>
          </w:p>
          <w:p w:rsidR="001C6375" w:rsidRPr="001C6375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Основными задачами дисциплины являются:</w:t>
            </w:r>
          </w:p>
          <w:p w:rsidR="001C6375" w:rsidRPr="001C6375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определение понятия базы данных как модели предметной области;</w:t>
            </w:r>
          </w:p>
          <w:p w:rsidR="001C6375" w:rsidRPr="001C6375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рассмотрение этапов проектирования базы данных;</w:t>
            </w:r>
          </w:p>
          <w:p w:rsidR="001C6375" w:rsidRPr="001C6375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знакомство с моделями данных;</w:t>
            </w:r>
          </w:p>
          <w:p w:rsidR="001C6375" w:rsidRPr="001C6375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изучение инструментария языка запросов SQL;</w:t>
            </w:r>
          </w:p>
          <w:p w:rsidR="001C6375" w:rsidRPr="001C6375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рассмотрение проблем распределенных баз данных.</w:t>
            </w:r>
          </w:p>
          <w:p w:rsidR="00DB1D4D" w:rsidRPr="00F86562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рассмотрение структуры и функций СУБД</w:t>
            </w:r>
          </w:p>
        </w:tc>
      </w:tr>
      <w:tr w:rsidR="00DB1D4D" w:rsidRPr="00F86562" w:rsidTr="001C6375">
        <w:tc>
          <w:tcPr>
            <w:tcW w:w="4668" w:type="dxa"/>
          </w:tcPr>
          <w:p w:rsidR="00DB1D4D" w:rsidRPr="003E1FDC" w:rsidRDefault="001C637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Проектирование информационных систем</w:t>
            </w:r>
          </w:p>
        </w:tc>
        <w:tc>
          <w:tcPr>
            <w:tcW w:w="4677" w:type="dxa"/>
          </w:tcPr>
          <w:p w:rsidR="00DB1D4D" w:rsidRPr="00F86562" w:rsidRDefault="001C6375" w:rsidP="00D47EA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зучение основных стандартов проектирования информационных систем, профилей информационных систем. Изучение методологические основы проектирования информационных систем с соответствующим инструментарием. Освоение студентами методики системного и детального проектирования информационных систем</w:t>
            </w:r>
          </w:p>
        </w:tc>
      </w:tr>
      <w:tr w:rsidR="001C6375" w:rsidRPr="00F86562" w:rsidTr="001C6375">
        <w:tc>
          <w:tcPr>
            <w:tcW w:w="4668" w:type="dxa"/>
          </w:tcPr>
          <w:p w:rsidR="001C6375" w:rsidRPr="003E1FDC" w:rsidRDefault="001C637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Проектирование информационных систем</w:t>
            </w:r>
          </w:p>
        </w:tc>
        <w:tc>
          <w:tcPr>
            <w:tcW w:w="4677" w:type="dxa"/>
          </w:tcPr>
          <w:p w:rsidR="001C6375" w:rsidRDefault="001C6375" w:rsidP="00D47EA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зучение основных стандартов проектирования информационных систем, профилей информационных систем. Изучение методологические основы проектирования информационных систем с соответствующим инструментарием. Освоение студентами методики системного и детального проектирования информационных систем</w:t>
            </w:r>
          </w:p>
        </w:tc>
      </w:tr>
      <w:tr w:rsidR="001C6375" w:rsidRPr="00F86562" w:rsidTr="001C6375">
        <w:tc>
          <w:tcPr>
            <w:tcW w:w="4668" w:type="dxa"/>
          </w:tcPr>
          <w:p w:rsidR="001C6375" w:rsidRPr="003E1FDC" w:rsidRDefault="001C637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lastRenderedPageBreak/>
              <w:t>Программная инженерия</w:t>
            </w:r>
          </w:p>
        </w:tc>
        <w:tc>
          <w:tcPr>
            <w:tcW w:w="4677" w:type="dxa"/>
          </w:tcPr>
          <w:p w:rsidR="001C6375" w:rsidRDefault="001C6375" w:rsidP="00D47EA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олучение общих сведений и ориентация студентов в области деятельности, как создание прикладного программного обеспечения. Программная инженерия рассматривается как совокупность производственных процессов, включающих множество разнообразных видов деятельности и задач по созданию прикладного программного обеспечения.</w:t>
            </w:r>
          </w:p>
        </w:tc>
      </w:tr>
      <w:tr w:rsidR="001C6375" w:rsidRPr="00F86562" w:rsidTr="001C6375">
        <w:tc>
          <w:tcPr>
            <w:tcW w:w="4668" w:type="dxa"/>
          </w:tcPr>
          <w:p w:rsidR="001C6375" w:rsidRPr="003E1FDC" w:rsidRDefault="001C637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Информационная безопасность</w:t>
            </w:r>
          </w:p>
        </w:tc>
        <w:tc>
          <w:tcPr>
            <w:tcW w:w="4677" w:type="dxa"/>
          </w:tcPr>
          <w:p w:rsidR="001C6375" w:rsidRDefault="001C6375" w:rsidP="00D47EA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бучить студентов принципам информационной безопасности, основным положениям теории информационной безопасности информационных систем, методам защиты информации.</w:t>
            </w:r>
          </w:p>
        </w:tc>
      </w:tr>
      <w:tr w:rsidR="001C6375" w:rsidRPr="00F86562" w:rsidTr="001C6375">
        <w:tc>
          <w:tcPr>
            <w:tcW w:w="4668" w:type="dxa"/>
          </w:tcPr>
          <w:p w:rsidR="001C6375" w:rsidRPr="003E1FDC" w:rsidRDefault="001C637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Геоинформационные системы</w:t>
            </w:r>
          </w:p>
        </w:tc>
        <w:tc>
          <w:tcPr>
            <w:tcW w:w="4677" w:type="dxa"/>
          </w:tcPr>
          <w:p w:rsidR="001C6375" w:rsidRDefault="001C6375" w:rsidP="00D47EA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знаниями современных технологий, методов и средств создания и использования автоматизированных информационных систем, ориентированных на анализ пространственных (географических) данных в процессе поддержки принятия решений</w:t>
            </w:r>
          </w:p>
        </w:tc>
      </w:tr>
      <w:tr w:rsidR="001C6375" w:rsidRPr="00F86562" w:rsidTr="001C6375">
        <w:tc>
          <w:tcPr>
            <w:tcW w:w="4668" w:type="dxa"/>
          </w:tcPr>
          <w:p w:rsidR="001C6375" w:rsidRPr="003E1FDC" w:rsidRDefault="001C637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>Интернет-программирование</w:t>
            </w:r>
          </w:p>
        </w:tc>
        <w:tc>
          <w:tcPr>
            <w:tcW w:w="4677" w:type="dxa"/>
          </w:tcPr>
          <w:p w:rsidR="001C6375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навыков разработки гипертекстовых документов, предназначенных для публикации в глобальной компьютерной сети Интернет. Позволяет развивать способности студентов, связанные с общей культурой работы в глобальной сети. Закрепляет навыки работы с текстом и графикой, а также навыков программирования и проектирования и разработки информационных систем.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Краткое содержание. Основы </w:t>
            </w:r>
            <w:proofErr w:type="spell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-программирования. Основы HTML. HTML5. Каскадные таблицы стилей CSS. Основы </w:t>
            </w:r>
            <w:proofErr w:type="spell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JavaScript</w:t>
            </w:r>
            <w:proofErr w:type="spell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Объектная модель документа DOM. </w:t>
            </w:r>
            <w:proofErr w:type="spell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JQuery</w:t>
            </w:r>
            <w:proofErr w:type="spell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Введение в PHP. Введение в </w:t>
            </w:r>
            <w:proofErr w:type="spell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MySQL</w:t>
            </w:r>
            <w:proofErr w:type="spell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Введение в </w:t>
            </w:r>
            <w:proofErr w:type="spell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MySQL</w:t>
            </w:r>
            <w:proofErr w:type="spell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. Использование технологии AJAX.</w:t>
            </w:r>
          </w:p>
        </w:tc>
      </w:tr>
      <w:tr w:rsidR="001C6375" w:rsidRPr="00F86562" w:rsidTr="001C6375">
        <w:tc>
          <w:tcPr>
            <w:tcW w:w="4668" w:type="dxa"/>
          </w:tcPr>
          <w:p w:rsidR="001C6375" w:rsidRPr="003E1FDC" w:rsidRDefault="001C637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3E1FDC">
              <w:rPr>
                <w:color w:val="000000"/>
                <w:sz w:val="20"/>
                <w:szCs w:val="28"/>
              </w:rPr>
              <w:t xml:space="preserve">Основы </w:t>
            </w:r>
            <w:proofErr w:type="spellStart"/>
            <w:r w:rsidRPr="003E1FDC">
              <w:rPr>
                <w:color w:val="000000"/>
                <w:sz w:val="20"/>
                <w:szCs w:val="28"/>
              </w:rPr>
              <w:t>Web</w:t>
            </w:r>
            <w:proofErr w:type="spellEnd"/>
            <w:r w:rsidRPr="003E1FDC">
              <w:rPr>
                <w:color w:val="000000"/>
                <w:sz w:val="20"/>
                <w:szCs w:val="28"/>
              </w:rPr>
              <w:t>-дизайна</w:t>
            </w:r>
          </w:p>
        </w:tc>
        <w:tc>
          <w:tcPr>
            <w:tcW w:w="4677" w:type="dxa"/>
          </w:tcPr>
          <w:p w:rsidR="001C6375" w:rsidRDefault="001C6375" w:rsidP="001C6375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навыков разработки гипертекстовых документов, предназначенных для публикации в глобальной компьютерной сети Интернет. Позволяет развивать способности студентов, связанные с общей культурой работы в глобальной сети. Закрепляет навыки работы с текстом и графикой, а также навыков программирования и проектирования и разработки информационных систем.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Краткое </w:t>
            </w:r>
            <w:proofErr w:type="spellStart"/>
            <w:proofErr w:type="gram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содержание:История</w:t>
            </w:r>
            <w:proofErr w:type="spellEnd"/>
            <w:proofErr w:type="gram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эволюция стандартов </w:t>
            </w:r>
            <w:proofErr w:type="spell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Информационная архитектура сайта и работа с цветом. Основы языка HTML. Каскадные таблицы стилей (CSS). Проектирование шаблона сайта. Основы программирования на </w:t>
            </w:r>
            <w:proofErr w:type="spellStart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JavaScript</w:t>
            </w:r>
            <w:proofErr w:type="spellEnd"/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6375" w:rsidRPr="00F86562" w:rsidTr="001C6375">
        <w:tc>
          <w:tcPr>
            <w:tcW w:w="4668" w:type="dxa"/>
          </w:tcPr>
          <w:p w:rsidR="001C6375" w:rsidRPr="001C6375" w:rsidRDefault="001C6375" w:rsidP="00DB1D4D">
            <w:pPr>
              <w:pStyle w:val="a4"/>
              <w:spacing w:after="0"/>
              <w:jc w:val="both"/>
              <w:textAlignment w:val="baseline"/>
              <w:rPr>
                <w:color w:val="000000"/>
                <w:sz w:val="20"/>
                <w:szCs w:val="28"/>
              </w:rPr>
            </w:pPr>
            <w:r w:rsidRPr="001C6375">
              <w:rPr>
                <w:color w:val="000000"/>
                <w:sz w:val="20"/>
                <w:szCs w:val="28"/>
              </w:rPr>
              <w:t>Компьютерная графика</w:t>
            </w:r>
          </w:p>
        </w:tc>
        <w:tc>
          <w:tcPr>
            <w:tcW w:w="4677" w:type="dxa"/>
          </w:tcPr>
          <w:p w:rsidR="001C6375" w:rsidRDefault="001C6375" w:rsidP="00F03C07">
            <w:pPr>
              <w:tabs>
                <w:tab w:val="left" w:pos="73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ормирование знаний в области компьютерной графики с помощью современных графических пакетов. Основное внимание уделяется задачам по изучению принципов создания и обработки изображений с использованием графических пакетов, основ восприятия графических изображений, физики цвета и света, видов графики, особенностей использования и принципов формирования различных видов графики.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Краткое содержание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637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 компьютерной графики. Фрактальная графика. Трехмерная графика. Восприятие цвета и цветовые гармонии. Композиция в графическом дизайне. Оформление текстовой информации</w:t>
            </w:r>
          </w:p>
        </w:tc>
      </w:tr>
    </w:tbl>
    <w:p w:rsidR="0099697F" w:rsidRPr="00F86562" w:rsidRDefault="0099697F" w:rsidP="004361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9697F" w:rsidRPr="00F86562" w:rsidSect="0099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BD"/>
    <w:multiLevelType w:val="hybridMultilevel"/>
    <w:tmpl w:val="CD7E1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869C0"/>
    <w:multiLevelType w:val="hybridMultilevel"/>
    <w:tmpl w:val="A3CA1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D2E1F"/>
    <w:multiLevelType w:val="multilevel"/>
    <w:tmpl w:val="0C18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3167B"/>
    <w:multiLevelType w:val="hybridMultilevel"/>
    <w:tmpl w:val="A3CA1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B5E95"/>
    <w:multiLevelType w:val="multilevel"/>
    <w:tmpl w:val="A9EC3248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EE631F"/>
    <w:multiLevelType w:val="hybridMultilevel"/>
    <w:tmpl w:val="EDA0CB40"/>
    <w:lvl w:ilvl="0" w:tplc="C4903E88">
      <w:start w:val="2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6743248"/>
    <w:multiLevelType w:val="multilevel"/>
    <w:tmpl w:val="882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CD4"/>
    <w:multiLevelType w:val="multilevel"/>
    <w:tmpl w:val="6DE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84F71"/>
    <w:multiLevelType w:val="hybridMultilevel"/>
    <w:tmpl w:val="E40C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60C99"/>
    <w:multiLevelType w:val="hybridMultilevel"/>
    <w:tmpl w:val="12C0A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8595D"/>
    <w:multiLevelType w:val="multilevel"/>
    <w:tmpl w:val="31E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110A6"/>
    <w:multiLevelType w:val="multilevel"/>
    <w:tmpl w:val="B41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A5EEB"/>
    <w:multiLevelType w:val="multilevel"/>
    <w:tmpl w:val="C9C079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72"/>
    <w:rsid w:val="0009611A"/>
    <w:rsid w:val="000A0AE8"/>
    <w:rsid w:val="000A42EA"/>
    <w:rsid w:val="00100DBD"/>
    <w:rsid w:val="001C6375"/>
    <w:rsid w:val="00276CD2"/>
    <w:rsid w:val="003E1FDC"/>
    <w:rsid w:val="00436172"/>
    <w:rsid w:val="005F48D2"/>
    <w:rsid w:val="007527B5"/>
    <w:rsid w:val="007C7299"/>
    <w:rsid w:val="0099697F"/>
    <w:rsid w:val="00A24A1C"/>
    <w:rsid w:val="00C31AFD"/>
    <w:rsid w:val="00D0101D"/>
    <w:rsid w:val="00D47EA5"/>
    <w:rsid w:val="00DB1D4D"/>
    <w:rsid w:val="00DF68BE"/>
    <w:rsid w:val="00EB3525"/>
    <w:rsid w:val="00ED665D"/>
    <w:rsid w:val="00F03C07"/>
    <w:rsid w:val="00F8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FB19"/>
  <w15:docId w15:val="{61B0B094-EDC8-41C2-B009-EF6088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68BE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6">
    <w:name w:val="Emphasis"/>
    <w:basedOn w:val="a0"/>
    <w:uiPriority w:val="20"/>
    <w:qFormat/>
    <w:rsid w:val="00DF6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06CF-A1A9-416B-9349-2D59A4CA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Нарыйа</cp:lastModifiedBy>
  <cp:revision>5</cp:revision>
  <dcterms:created xsi:type="dcterms:W3CDTF">2020-12-15T23:18:00Z</dcterms:created>
  <dcterms:modified xsi:type="dcterms:W3CDTF">2020-12-16T02:35:00Z</dcterms:modified>
</cp:coreProperties>
</file>